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D376" w14:textId="77777777" w:rsidR="00E610E6" w:rsidRPr="00E610E6" w:rsidRDefault="00E610E6" w:rsidP="00E610E6">
      <w:pPr>
        <w:jc w:val="right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610E6">
        <w:rPr>
          <w:rFonts w:asciiTheme="minorHAnsi" w:hAnsiTheme="minorHAnsi" w:cstheme="minorHAnsi"/>
          <w:b/>
          <w:sz w:val="24"/>
          <w:szCs w:val="24"/>
          <w:lang w:eastAsia="ar-SA"/>
        </w:rPr>
        <w:t>Załącznik nr 2</w:t>
      </w:r>
    </w:p>
    <w:p w14:paraId="6DA63E04" w14:textId="77777777" w:rsidR="0070217A" w:rsidRPr="00E610E6" w:rsidRDefault="00E610E6" w:rsidP="0070217A">
      <w:pPr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610E6">
        <w:rPr>
          <w:rFonts w:asciiTheme="minorHAnsi" w:hAnsiTheme="minorHAnsi" w:cstheme="minorHAnsi"/>
          <w:b/>
          <w:sz w:val="24"/>
          <w:szCs w:val="24"/>
          <w:lang w:eastAsia="ar-SA"/>
        </w:rPr>
        <w:t>UMOWA NR …..</w:t>
      </w:r>
      <w:r w:rsidR="0070217A" w:rsidRPr="00E610E6">
        <w:rPr>
          <w:rFonts w:asciiTheme="minorHAnsi" w:hAnsiTheme="minorHAnsi" w:cstheme="minorHAnsi"/>
          <w:b/>
          <w:sz w:val="24"/>
          <w:szCs w:val="24"/>
          <w:lang w:eastAsia="ar-SA"/>
        </w:rPr>
        <w:t>/</w:t>
      </w:r>
      <w:r w:rsidRPr="00E610E6">
        <w:rPr>
          <w:rFonts w:asciiTheme="minorHAnsi" w:hAnsiTheme="minorHAnsi" w:cstheme="minorHAnsi"/>
          <w:b/>
          <w:sz w:val="24"/>
          <w:szCs w:val="24"/>
          <w:lang w:eastAsia="ar-SA"/>
        </w:rPr>
        <w:t>2024</w:t>
      </w:r>
    </w:p>
    <w:p w14:paraId="1DA60BBA" w14:textId="77777777" w:rsidR="0070217A" w:rsidRPr="00E610E6" w:rsidRDefault="0070217A" w:rsidP="0070217A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W dniu </w:t>
      </w:r>
      <w:r w:rsidR="00E610E6"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t>…………</w:t>
      </w:r>
      <w:r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202</w:t>
      </w:r>
      <w:r w:rsidR="00E610E6"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t>4</w:t>
      </w:r>
      <w:r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r. w Ostrowie Wielkopolskim pomiędzy</w:t>
      </w:r>
    </w:p>
    <w:p w14:paraId="061CA42F" w14:textId="77777777" w:rsidR="0070217A" w:rsidRPr="00E610E6" w:rsidRDefault="0070217A" w:rsidP="0070217A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t>Powiatem Ostrowskim, NIP 622-23-91-168 reprezentowanym przez:</w:t>
      </w:r>
    </w:p>
    <w:p w14:paraId="13D348BD" w14:textId="77777777" w:rsidR="0070217A" w:rsidRPr="00E610E6" w:rsidRDefault="0070217A" w:rsidP="0070217A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Piotra Śniegowskiego – Dyrektora Powiatowego Zarządu Dróg w Ostrowie Wielkopolskim, </w:t>
      </w:r>
      <w:r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br/>
        <w:t>ul. Staszica 1, 63-400 Ostrów Wielkopolski, zwanym dalej „Zamawiającym”,</w:t>
      </w:r>
    </w:p>
    <w:p w14:paraId="2B9A2DD6" w14:textId="77777777" w:rsidR="0070217A" w:rsidRPr="00E610E6" w:rsidRDefault="0070217A" w:rsidP="0070217A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pl-PL"/>
        </w:rPr>
      </w:pPr>
    </w:p>
    <w:p w14:paraId="54DD46E7" w14:textId="77777777" w:rsidR="0070217A" w:rsidRPr="00E610E6" w:rsidRDefault="0070217A" w:rsidP="0070217A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t>a</w:t>
      </w:r>
    </w:p>
    <w:p w14:paraId="47F5F5CB" w14:textId="77777777" w:rsidR="0070217A" w:rsidRPr="00E610E6" w:rsidRDefault="0070217A" w:rsidP="0070217A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pl-PL"/>
        </w:rPr>
      </w:pPr>
    </w:p>
    <w:p w14:paraId="41E33979" w14:textId="77777777" w:rsidR="00406357" w:rsidRPr="00E610E6" w:rsidRDefault="00406357" w:rsidP="004063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610E6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firmą </w:t>
      </w:r>
      <w:r w:rsidR="00E610E6" w:rsidRPr="00E610E6">
        <w:rPr>
          <w:rFonts w:asciiTheme="minorHAnsi" w:hAnsiTheme="minorHAnsi" w:cstheme="minorHAns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520B0CC" w14:textId="77777777" w:rsidR="00406357" w:rsidRPr="00E610E6" w:rsidRDefault="00406357" w:rsidP="004063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610E6">
        <w:rPr>
          <w:rFonts w:asciiTheme="minorHAnsi" w:hAnsiTheme="minorHAnsi" w:cstheme="minorHAnsi"/>
          <w:sz w:val="24"/>
          <w:szCs w:val="24"/>
          <w:lang w:eastAsia="pl-PL"/>
        </w:rPr>
        <w:t>zwaną w dalszej treści umowy „WYKONAWCĄ”, w imieniu której działa</w:t>
      </w:r>
    </w:p>
    <w:p w14:paraId="122B53C9" w14:textId="77777777" w:rsidR="00406357" w:rsidRPr="00E610E6" w:rsidRDefault="00E610E6" w:rsidP="004063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610E6">
        <w:rPr>
          <w:rFonts w:asciiTheme="minorHAnsi" w:hAnsiTheme="minorHAnsi" w:cstheme="minorHAnsi"/>
          <w:sz w:val="24"/>
          <w:szCs w:val="24"/>
          <w:lang w:eastAsia="pl-PL"/>
        </w:rPr>
        <w:t>……………………….</w:t>
      </w:r>
      <w:r w:rsidR="00406357" w:rsidRPr="00E610E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06357" w:rsidRPr="00E610E6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– </w:t>
      </w:r>
      <w:r w:rsidRPr="00E610E6">
        <w:rPr>
          <w:rFonts w:asciiTheme="minorHAnsi" w:hAnsiTheme="minorHAnsi" w:cstheme="minorHAnsi"/>
          <w:iCs/>
          <w:sz w:val="24"/>
          <w:szCs w:val="24"/>
          <w:lang w:eastAsia="pl-PL"/>
        </w:rPr>
        <w:t>………………………….</w:t>
      </w:r>
      <w:r w:rsidR="00406357" w:rsidRPr="00E610E6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 </w:t>
      </w:r>
    </w:p>
    <w:p w14:paraId="2339F90C" w14:textId="77777777" w:rsidR="00406357" w:rsidRPr="00E610E6" w:rsidRDefault="00406357" w:rsidP="004063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02140F97" w14:textId="77777777" w:rsidR="00406357" w:rsidRPr="00E610E6" w:rsidRDefault="00406357" w:rsidP="00406357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E610E6">
        <w:rPr>
          <w:rFonts w:asciiTheme="minorHAnsi" w:eastAsia="Calibri" w:hAnsiTheme="minorHAnsi" w:cstheme="minorHAnsi"/>
          <w:sz w:val="24"/>
          <w:szCs w:val="24"/>
          <w:lang w:eastAsia="pl-PL"/>
        </w:rPr>
        <w:t>została zawarta umowa, o następującej treści:</w:t>
      </w:r>
    </w:p>
    <w:p w14:paraId="56A6B93E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1</w:t>
      </w:r>
    </w:p>
    <w:p w14:paraId="551D71DE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(Przedmiot Umowy)</w:t>
      </w:r>
    </w:p>
    <w:p w14:paraId="65A6232B" w14:textId="77777777" w:rsidR="0070217A" w:rsidRPr="00E610E6" w:rsidRDefault="0070217A" w:rsidP="0070217A">
      <w:pPr>
        <w:pStyle w:val="tekstost"/>
        <w:numPr>
          <w:ilvl w:val="0"/>
          <w:numId w:val="1"/>
        </w:numPr>
        <w:overflowPunct/>
        <w:autoSpaceDE/>
        <w:adjustRightInd/>
        <w:spacing w:line="276" w:lineRule="auto"/>
        <w:ind w:left="284" w:hanging="257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eastAsia="Times New Roman" w:hAnsiTheme="minorHAnsi" w:cstheme="minorHAnsi"/>
          <w:color w:val="auto"/>
          <w:spacing w:val="0"/>
          <w:sz w:val="24"/>
          <w:szCs w:val="24"/>
          <w:lang w:eastAsia="en-US"/>
        </w:rPr>
        <w:t>Zamawiający zleca, a Wykonawca przyjmuje do wykonania:</w:t>
      </w:r>
      <w:r w:rsidRPr="00E610E6">
        <w:rPr>
          <w:rFonts w:asciiTheme="minorHAnsi" w:eastAsia="Times New Roman" w:hAnsiTheme="minorHAnsi" w:cstheme="minorHAnsi"/>
          <w:bCs/>
          <w:color w:val="auto"/>
          <w:spacing w:val="0"/>
          <w:sz w:val="24"/>
          <w:szCs w:val="24"/>
        </w:rPr>
        <w:t xml:space="preserve"> </w:t>
      </w:r>
    </w:p>
    <w:p w14:paraId="31A01A70" w14:textId="77777777" w:rsidR="0070217A" w:rsidRPr="00E610E6" w:rsidRDefault="0070217A" w:rsidP="0070217A">
      <w:pPr>
        <w:pStyle w:val="tekstost"/>
        <w:overflowPunct/>
        <w:autoSpaceDE/>
        <w:adjustRightInd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66231127" w14:textId="77777777" w:rsidR="0070217A" w:rsidRPr="00E610E6" w:rsidRDefault="0070217A" w:rsidP="0070217A">
      <w:pPr>
        <w:spacing w:after="0"/>
        <w:jc w:val="center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E610E6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„Kontrola okresowa – </w:t>
      </w:r>
      <w:r w:rsidR="005358D8" w:rsidRPr="00E610E6">
        <w:rPr>
          <w:rFonts w:asciiTheme="minorHAnsi" w:eastAsia="Tahoma" w:hAnsiTheme="minorHAnsi" w:cstheme="minorHAnsi"/>
          <w:b/>
          <w:bCs/>
          <w:sz w:val="24"/>
          <w:szCs w:val="24"/>
        </w:rPr>
        <w:t>Roczny</w:t>
      </w:r>
      <w:r w:rsidRPr="00E610E6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 przegląd dróg powiatowych </w:t>
      </w:r>
    </w:p>
    <w:p w14:paraId="6A55F688" w14:textId="77777777" w:rsidR="0070217A" w:rsidRPr="00E610E6" w:rsidRDefault="0070217A" w:rsidP="0070217A">
      <w:pPr>
        <w:tabs>
          <w:tab w:val="center" w:pos="4749"/>
          <w:tab w:val="left" w:pos="7830"/>
        </w:tabs>
        <w:spacing w:after="0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E610E6">
        <w:rPr>
          <w:rFonts w:asciiTheme="minorHAnsi" w:eastAsia="Tahoma" w:hAnsiTheme="minorHAnsi" w:cstheme="minorHAnsi"/>
          <w:b/>
          <w:bCs/>
          <w:sz w:val="24"/>
          <w:szCs w:val="24"/>
        </w:rPr>
        <w:tab/>
        <w:t>z dostępem do tych danych poprzez aplikację internetową”</w:t>
      </w:r>
    </w:p>
    <w:p w14:paraId="7EDFB8C9" w14:textId="77777777" w:rsidR="0070217A" w:rsidRPr="00E610E6" w:rsidRDefault="0070217A" w:rsidP="0070217A">
      <w:pPr>
        <w:spacing w:after="0"/>
        <w:jc w:val="center"/>
        <w:rPr>
          <w:rFonts w:asciiTheme="minorHAnsi" w:eastAsia="Tahoma" w:hAnsiTheme="minorHAnsi" w:cstheme="minorHAnsi"/>
          <w:b/>
          <w:bCs/>
          <w:i/>
          <w:sz w:val="24"/>
          <w:szCs w:val="24"/>
        </w:rPr>
      </w:pPr>
    </w:p>
    <w:p w14:paraId="67C1011C" w14:textId="77777777" w:rsidR="0070217A" w:rsidRPr="00E610E6" w:rsidRDefault="0070217A" w:rsidP="0070217A">
      <w:pPr>
        <w:pStyle w:val="Akapitzlist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548661" w14:textId="77777777" w:rsidR="0070217A" w:rsidRPr="00E610E6" w:rsidRDefault="0070217A" w:rsidP="0070217A">
      <w:pPr>
        <w:pStyle w:val="tekstost"/>
        <w:numPr>
          <w:ilvl w:val="0"/>
          <w:numId w:val="1"/>
        </w:numPr>
        <w:overflowPunct/>
        <w:autoSpaceDE/>
        <w:adjustRightInd/>
        <w:spacing w:line="276" w:lineRule="auto"/>
        <w:ind w:left="284" w:hanging="257"/>
        <w:rPr>
          <w:rFonts w:asciiTheme="minorHAnsi" w:eastAsia="Times New Roman" w:hAnsiTheme="minorHAnsi" w:cstheme="minorHAnsi"/>
          <w:color w:val="auto"/>
          <w:spacing w:val="0"/>
          <w:sz w:val="24"/>
          <w:szCs w:val="24"/>
          <w:lang w:eastAsia="en-US"/>
        </w:rPr>
      </w:pPr>
      <w:r w:rsidRPr="00E610E6">
        <w:rPr>
          <w:rFonts w:asciiTheme="minorHAnsi" w:eastAsia="Times New Roman" w:hAnsiTheme="minorHAnsi" w:cstheme="minorHAnsi"/>
          <w:color w:val="auto"/>
          <w:spacing w:val="0"/>
          <w:sz w:val="24"/>
          <w:szCs w:val="24"/>
          <w:lang w:eastAsia="en-US"/>
        </w:rPr>
        <w:t>Szczegółowy zakres zamówienia określa niniejsza umowa wraz z następującymi załącznikami stanowiącymi jej integralną część:</w:t>
      </w:r>
    </w:p>
    <w:p w14:paraId="2FB43711" w14:textId="77777777" w:rsidR="0070217A" w:rsidRPr="00E610E6" w:rsidRDefault="0070217A" w:rsidP="0070217A">
      <w:pPr>
        <w:pStyle w:val="tekstost"/>
        <w:overflowPunct/>
        <w:autoSpaceDE/>
        <w:adjustRightInd/>
        <w:spacing w:line="276" w:lineRule="auto"/>
        <w:ind w:left="284"/>
        <w:rPr>
          <w:rFonts w:asciiTheme="minorHAnsi" w:eastAsia="Times New Roman" w:hAnsiTheme="minorHAnsi" w:cstheme="minorHAnsi"/>
          <w:color w:val="auto"/>
          <w:spacing w:val="0"/>
          <w:sz w:val="24"/>
          <w:szCs w:val="24"/>
          <w:lang w:eastAsia="en-US"/>
        </w:rPr>
      </w:pPr>
    </w:p>
    <w:p w14:paraId="2FB15C85" w14:textId="77777777" w:rsidR="0070217A" w:rsidRPr="00E610E6" w:rsidRDefault="0070217A" w:rsidP="0070217A">
      <w:pPr>
        <w:pStyle w:val="tekstost"/>
        <w:numPr>
          <w:ilvl w:val="1"/>
          <w:numId w:val="2"/>
        </w:numPr>
        <w:tabs>
          <w:tab w:val="clear" w:pos="1070"/>
          <w:tab w:val="num" w:pos="709"/>
        </w:tabs>
        <w:overflowPunct/>
        <w:autoSpaceDE/>
        <w:adjustRightInd/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Opis przedmiotu zamówienia</w:t>
      </w:r>
    </w:p>
    <w:p w14:paraId="42372FE2" w14:textId="77777777" w:rsidR="0070217A" w:rsidRPr="00E610E6" w:rsidRDefault="0070217A" w:rsidP="0070217A">
      <w:pPr>
        <w:pStyle w:val="tekstost"/>
        <w:numPr>
          <w:ilvl w:val="1"/>
          <w:numId w:val="2"/>
        </w:numPr>
        <w:tabs>
          <w:tab w:val="clear" w:pos="1070"/>
          <w:tab w:val="num" w:pos="709"/>
        </w:tabs>
        <w:overflowPunct/>
        <w:autoSpaceDE/>
        <w:adjustRightInd/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Oferta Wykonawcy </w:t>
      </w:r>
    </w:p>
    <w:p w14:paraId="5A34DB93" w14:textId="77777777" w:rsidR="0070217A" w:rsidRPr="00E610E6" w:rsidRDefault="0070217A" w:rsidP="0070217A">
      <w:pPr>
        <w:tabs>
          <w:tab w:val="left" w:pos="765"/>
        </w:tabs>
        <w:ind w:left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2</w:t>
      </w:r>
    </w:p>
    <w:p w14:paraId="38D87483" w14:textId="77777777" w:rsidR="0070217A" w:rsidRPr="00E610E6" w:rsidRDefault="0070217A" w:rsidP="0070217A">
      <w:pPr>
        <w:ind w:left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(wynagrodzenie)</w:t>
      </w:r>
    </w:p>
    <w:p w14:paraId="62FAA4D2" w14:textId="77777777" w:rsidR="0070217A" w:rsidRPr="00E610E6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b/>
          <w:w w:val="90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Z tytułu wykonania przedmiotu Umowy Wykonawca otrzyma wynagrodzenie zgodnie ze złożoną Ofertą, w łącznej kwocie: </w:t>
      </w:r>
      <w:r w:rsidR="00E610E6">
        <w:rPr>
          <w:rFonts w:asciiTheme="minorHAnsi" w:hAnsiTheme="minorHAnsi" w:cstheme="minorHAnsi"/>
          <w:sz w:val="24"/>
          <w:szCs w:val="24"/>
        </w:rPr>
        <w:t>……………………..</w:t>
      </w:r>
      <w:r w:rsidRPr="00E610E6">
        <w:rPr>
          <w:rFonts w:asciiTheme="minorHAnsi" w:hAnsiTheme="minorHAnsi" w:cstheme="minorHAnsi"/>
          <w:sz w:val="24"/>
          <w:szCs w:val="24"/>
        </w:rPr>
        <w:t xml:space="preserve"> netto oraz tytułem podatku VAT 23% w wysokości:</w:t>
      </w:r>
      <w:r w:rsidR="00394B02" w:rsidRPr="00E610E6">
        <w:rPr>
          <w:rFonts w:asciiTheme="minorHAnsi" w:hAnsiTheme="minorHAnsi" w:cstheme="minorHAnsi"/>
          <w:sz w:val="24"/>
          <w:szCs w:val="24"/>
        </w:rPr>
        <w:t xml:space="preserve"> </w:t>
      </w:r>
      <w:r w:rsidR="00E610E6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E610E6">
        <w:rPr>
          <w:rFonts w:asciiTheme="minorHAnsi" w:hAnsiTheme="minorHAnsi" w:cstheme="minorHAnsi"/>
          <w:sz w:val="24"/>
          <w:szCs w:val="24"/>
        </w:rPr>
        <w:t xml:space="preserve"> co daje łącznie</w:t>
      </w:r>
      <w:r w:rsidRPr="00E610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10E6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……………………………………………………………..</w:t>
      </w:r>
    </w:p>
    <w:p w14:paraId="44920752" w14:textId="77777777" w:rsidR="0070217A" w:rsidRPr="00E610E6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Wynagrodzenie za wykonanie przedmiotu umowy rozliczone będzie na podstawie faktury VAT wystawionej przez Wykonawcę w oparciu</w:t>
      </w:r>
      <w:r w:rsidR="005A3AEB" w:rsidRPr="00E610E6">
        <w:rPr>
          <w:rFonts w:asciiTheme="minorHAnsi" w:hAnsiTheme="minorHAnsi" w:cstheme="minorHAnsi"/>
          <w:sz w:val="24"/>
          <w:szCs w:val="24"/>
        </w:rPr>
        <w:t xml:space="preserve"> o protokół odbioru opracowań.</w:t>
      </w:r>
    </w:p>
    <w:p w14:paraId="312FB85F" w14:textId="77777777" w:rsidR="0070217A" w:rsidRPr="00E610E6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W przypadku ustawowej zmiany stawki podatku od towarów i usług w trakcie trwania Umowy, zmianie ulega także odpowiednia część wynagrodzenia brutto Wykonawcy.</w:t>
      </w:r>
    </w:p>
    <w:p w14:paraId="0EC0D75A" w14:textId="77777777" w:rsidR="0070217A" w:rsidRPr="00E610E6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lastRenderedPageBreak/>
        <w:t xml:space="preserve">W pozostałych przypadkach zmian przepisów prawa Wykonawca nie jest uprawniony </w:t>
      </w:r>
      <w:r w:rsidRPr="00E610E6">
        <w:rPr>
          <w:rFonts w:asciiTheme="minorHAnsi" w:hAnsiTheme="minorHAnsi" w:cstheme="minorHAnsi"/>
          <w:sz w:val="24"/>
          <w:szCs w:val="24"/>
        </w:rPr>
        <w:br/>
        <w:t>do zwiększenia wynagrodzenia.</w:t>
      </w:r>
    </w:p>
    <w:p w14:paraId="17124C13" w14:textId="77777777" w:rsidR="0070217A" w:rsidRPr="00E610E6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Zamawiający zobowiązuje się do zapłaty wynagrodzenia w terminie do 30 dni od dnia otrzymania prawidłowo wystawionej faktury VAT. Warunkiem wystawienia faktury VAT jest sporządzenie, zgodnie z § 8 Umowy, protokołu odbioru.</w:t>
      </w:r>
    </w:p>
    <w:p w14:paraId="33FD271B" w14:textId="77777777" w:rsidR="0070217A" w:rsidRPr="00E610E6" w:rsidRDefault="0070217A" w:rsidP="0070217A">
      <w:pPr>
        <w:numPr>
          <w:ilvl w:val="0"/>
          <w:numId w:val="3"/>
        </w:numPr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Należność z tytułu faktury będzie płatna przez Zamawiającego przelewem na konto Wykonawcy wskazane na fakturze. Za datę zapłaty uważać się będzie datę polecenia przelewu na rachunek Wykonawcy.</w:t>
      </w:r>
    </w:p>
    <w:p w14:paraId="5132FF9E" w14:textId="77777777" w:rsidR="0070217A" w:rsidRPr="00E610E6" w:rsidRDefault="0070217A" w:rsidP="0070217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C852166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3</w:t>
      </w:r>
    </w:p>
    <w:p w14:paraId="0A5F0719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(terminy realizacji umowy)</w:t>
      </w:r>
    </w:p>
    <w:p w14:paraId="7A9FF0AB" w14:textId="77777777" w:rsidR="0070217A" w:rsidRPr="00E610E6" w:rsidRDefault="0070217A" w:rsidP="0070217A">
      <w:pPr>
        <w:pStyle w:val="tekstost"/>
        <w:overflowPunct/>
        <w:autoSpaceDE/>
        <w:adjustRightInd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Wykonawca zobowiązuje się do wykonania przedmiotu Umowy w terminie </w:t>
      </w:r>
      <w:r w:rsidRPr="00E610E6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Pr="00E610E6">
        <w:rPr>
          <w:rFonts w:asciiTheme="minorHAnsi" w:hAnsiTheme="minorHAnsi" w:cstheme="minorHAnsi"/>
          <w:b/>
          <w:sz w:val="24"/>
          <w:szCs w:val="24"/>
        </w:rPr>
        <w:br/>
        <w:t>30.11.20</w:t>
      </w:r>
      <w:r w:rsidR="005358D8" w:rsidRPr="00E610E6">
        <w:rPr>
          <w:rFonts w:asciiTheme="minorHAnsi" w:hAnsiTheme="minorHAnsi" w:cstheme="minorHAnsi"/>
          <w:b/>
          <w:sz w:val="24"/>
          <w:szCs w:val="24"/>
        </w:rPr>
        <w:t>2</w:t>
      </w:r>
      <w:r w:rsidR="00E610E6">
        <w:rPr>
          <w:rFonts w:asciiTheme="minorHAnsi" w:hAnsiTheme="minorHAnsi" w:cstheme="minorHAnsi"/>
          <w:b/>
          <w:sz w:val="24"/>
          <w:szCs w:val="24"/>
        </w:rPr>
        <w:t>4</w:t>
      </w:r>
      <w:r w:rsidRPr="00E610E6">
        <w:rPr>
          <w:rFonts w:asciiTheme="minorHAnsi" w:hAnsiTheme="minorHAnsi" w:cstheme="minorHAnsi"/>
          <w:b/>
          <w:sz w:val="24"/>
          <w:szCs w:val="24"/>
        </w:rPr>
        <w:t>r</w:t>
      </w:r>
    </w:p>
    <w:p w14:paraId="64E0BEDD" w14:textId="77777777" w:rsidR="0070217A" w:rsidRPr="00E610E6" w:rsidRDefault="0070217A" w:rsidP="0070217A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4</w:t>
      </w:r>
    </w:p>
    <w:p w14:paraId="1D07101C" w14:textId="77777777" w:rsidR="0070217A" w:rsidRPr="00E610E6" w:rsidRDefault="0070217A" w:rsidP="0070217A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(zmiany terminu umowy)</w:t>
      </w:r>
    </w:p>
    <w:p w14:paraId="3301C442" w14:textId="77777777" w:rsidR="0070217A" w:rsidRPr="00E610E6" w:rsidRDefault="0070217A" w:rsidP="0070217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W przypadku wystąpienia okoliczności niezależnych od Wykonawcy skutkujących niemożnością dotrzymania terminu określonego w § 3, termin ten może ulec przedłużeniu, nie więcej jednak niż o czas trwania tych okoliczności.</w:t>
      </w:r>
    </w:p>
    <w:p w14:paraId="65D2F9C2" w14:textId="77777777" w:rsidR="0070217A" w:rsidRPr="00E610E6" w:rsidRDefault="0070217A" w:rsidP="0070217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5</w:t>
      </w:r>
    </w:p>
    <w:p w14:paraId="69C462E3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(obowiązki Wykonawcy)</w:t>
      </w:r>
    </w:p>
    <w:p w14:paraId="2E128F62" w14:textId="77777777" w:rsidR="0070217A" w:rsidRPr="00E610E6" w:rsidRDefault="0070217A" w:rsidP="0070217A">
      <w:pPr>
        <w:numPr>
          <w:ilvl w:val="0"/>
          <w:numId w:val="4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Wykonawca zobowiązuje się do współpracy z Zamawiającym i działania na jego rzecz </w:t>
      </w:r>
      <w:r w:rsidRPr="00E610E6">
        <w:rPr>
          <w:rFonts w:asciiTheme="minorHAnsi" w:hAnsiTheme="minorHAnsi" w:cstheme="minorHAnsi"/>
          <w:sz w:val="24"/>
          <w:szCs w:val="24"/>
        </w:rPr>
        <w:br/>
        <w:t xml:space="preserve">w całym okresie realizacji Umowy. </w:t>
      </w:r>
    </w:p>
    <w:p w14:paraId="1913722E" w14:textId="77777777" w:rsidR="0070217A" w:rsidRPr="00E610E6" w:rsidRDefault="0070217A" w:rsidP="0070217A">
      <w:pPr>
        <w:numPr>
          <w:ilvl w:val="0"/>
          <w:numId w:val="4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Wykonawca, z uwzględnieniem pozostałych obowiązków określonych w Umowie, jest zobowiązany także:</w:t>
      </w:r>
    </w:p>
    <w:p w14:paraId="1A0FFE71" w14:textId="77777777" w:rsidR="0070217A" w:rsidRPr="00E610E6" w:rsidRDefault="0070217A" w:rsidP="0070217A">
      <w:pPr>
        <w:numPr>
          <w:ilvl w:val="0"/>
          <w:numId w:val="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 realizować pisemne polecenia Zamawiającego;</w:t>
      </w:r>
    </w:p>
    <w:p w14:paraId="72A10393" w14:textId="77777777" w:rsidR="0070217A" w:rsidRPr="00E610E6" w:rsidRDefault="0070217A" w:rsidP="0070217A">
      <w:pPr>
        <w:numPr>
          <w:ilvl w:val="0"/>
          <w:numId w:val="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 niezwłocznie, pisemnie informować Zamawiającego o problemach lub okolicznościach mogących wpłynąć na jakość lub termin zakończenia przedmiotu Umowy; </w:t>
      </w:r>
    </w:p>
    <w:p w14:paraId="26130608" w14:textId="77777777" w:rsidR="0070217A" w:rsidRPr="00E610E6" w:rsidRDefault="0070217A" w:rsidP="0070217A">
      <w:pPr>
        <w:numPr>
          <w:ilvl w:val="0"/>
          <w:numId w:val="5"/>
        </w:numPr>
        <w:shd w:val="clear" w:color="auto" w:fill="FFFFFF"/>
        <w:tabs>
          <w:tab w:val="clear" w:pos="644"/>
          <w:tab w:val="num" w:pos="709"/>
        </w:tabs>
        <w:autoSpaceDE w:val="0"/>
        <w:autoSpaceDN w:val="0"/>
        <w:adjustRightInd w:val="0"/>
        <w:spacing w:after="0"/>
        <w:ind w:left="1134" w:hanging="708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przestrzegać praw autorskich i pokrewnych, patentów i licencji; </w:t>
      </w:r>
    </w:p>
    <w:p w14:paraId="42DB1C79" w14:textId="77777777" w:rsidR="0070217A" w:rsidRPr="00E610E6" w:rsidRDefault="0070217A" w:rsidP="0070217A">
      <w:pPr>
        <w:shd w:val="clear" w:color="auto" w:fill="FFFFFF"/>
        <w:tabs>
          <w:tab w:val="num" w:pos="567"/>
        </w:tabs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E0374E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6</w:t>
      </w:r>
    </w:p>
    <w:p w14:paraId="36B69403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(odstąpienie od umowy)</w:t>
      </w:r>
    </w:p>
    <w:p w14:paraId="1559077E" w14:textId="77777777" w:rsidR="0070217A" w:rsidRPr="00E610E6" w:rsidRDefault="0070217A" w:rsidP="007021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1. Zamawiającemu przysługuje prawo do odstąpienia od umowy, jeżeli wystąpi istotna zmiana okoliczności powodująca, że wykonanie umowy nie leży w interesie publicznym, czego nie można było przewidzieć w chwili zawarcia umowy.</w:t>
      </w:r>
    </w:p>
    <w:p w14:paraId="13811C6E" w14:textId="77777777" w:rsidR="0070217A" w:rsidRPr="00E610E6" w:rsidRDefault="0070217A" w:rsidP="0070217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lastRenderedPageBreak/>
        <w:t xml:space="preserve">2. Zamawiający może skorzystać z prawa odstąpienia od umowy w terminie 30 dni </w:t>
      </w:r>
      <w:r w:rsidRPr="00E610E6">
        <w:rPr>
          <w:rFonts w:asciiTheme="minorHAnsi" w:hAnsiTheme="minorHAnsi" w:cstheme="minorHAnsi"/>
          <w:sz w:val="24"/>
          <w:szCs w:val="24"/>
        </w:rPr>
        <w:br/>
        <w:t>od powzięcia wiadomości o okolicznościach, o których mowa w ust 1.</w:t>
      </w:r>
    </w:p>
    <w:p w14:paraId="5B2C6F84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7</w:t>
      </w:r>
    </w:p>
    <w:p w14:paraId="52BF06B3" w14:textId="77777777" w:rsidR="0070217A" w:rsidRPr="00E610E6" w:rsidRDefault="0070217A" w:rsidP="0070217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(odbiór)</w:t>
      </w:r>
    </w:p>
    <w:p w14:paraId="0570E283" w14:textId="77777777" w:rsidR="0070217A" w:rsidRPr="00E610E6" w:rsidRDefault="0070217A" w:rsidP="007021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1. Strony postanawiają, że odbiór przedmiotu umowy będzie dokona</w:t>
      </w:r>
      <w:r w:rsidR="00394B02" w:rsidRPr="00E610E6">
        <w:rPr>
          <w:rFonts w:asciiTheme="minorHAnsi" w:hAnsiTheme="minorHAnsi" w:cstheme="minorHAnsi"/>
          <w:sz w:val="24"/>
          <w:szCs w:val="24"/>
        </w:rPr>
        <w:t>ny w terminie do dnia 30.11.202</w:t>
      </w:r>
      <w:r w:rsidR="00E610E6">
        <w:rPr>
          <w:rFonts w:asciiTheme="minorHAnsi" w:hAnsiTheme="minorHAnsi" w:cstheme="minorHAnsi"/>
          <w:sz w:val="24"/>
          <w:szCs w:val="24"/>
        </w:rPr>
        <w:t>4</w:t>
      </w:r>
      <w:r w:rsidRPr="00E610E6">
        <w:rPr>
          <w:rFonts w:asciiTheme="minorHAnsi" w:hAnsiTheme="minorHAnsi" w:cstheme="minorHAnsi"/>
          <w:sz w:val="24"/>
          <w:szCs w:val="24"/>
        </w:rPr>
        <w:t xml:space="preserve">r protokołem zdawczo-odbiorczym. W przypadku stwierdzenia usterek, </w:t>
      </w:r>
      <w:r w:rsidRPr="00E610E6">
        <w:rPr>
          <w:rFonts w:asciiTheme="minorHAnsi" w:hAnsiTheme="minorHAnsi" w:cstheme="minorHAnsi"/>
          <w:sz w:val="24"/>
          <w:szCs w:val="24"/>
        </w:rPr>
        <w:br/>
        <w:t>w protokole należy opisać usterki oraz termin ich usunięcia przez Wykonawcę. Wykonawca zobowiązany jest do niezwłocznego zawiadomienia Zamawiającego o usunięciu usterek oraz do żądania wyznaczenia terminu odbioru prac zakwestionowanych uprzednio jako wadliwych.</w:t>
      </w:r>
    </w:p>
    <w:p w14:paraId="56AE7B21" w14:textId="77777777" w:rsidR="0070217A" w:rsidRPr="00E610E6" w:rsidRDefault="0070217A" w:rsidP="007021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2.</w:t>
      </w:r>
      <w:r w:rsidRPr="00E610E6">
        <w:rPr>
          <w:rFonts w:asciiTheme="minorHAnsi" w:hAnsiTheme="minorHAnsi" w:cstheme="minorHAnsi"/>
          <w:sz w:val="24"/>
          <w:szCs w:val="24"/>
        </w:rPr>
        <w:tab/>
        <w:t xml:space="preserve">Sporządzony protokół stanowi podstawę naliczenia należności za wykonane prace </w:t>
      </w:r>
      <w:r w:rsidRPr="00E610E6">
        <w:rPr>
          <w:rFonts w:asciiTheme="minorHAnsi" w:hAnsiTheme="minorHAnsi" w:cstheme="minorHAnsi"/>
          <w:sz w:val="24"/>
          <w:szCs w:val="24"/>
        </w:rPr>
        <w:br/>
        <w:t>i wystawienia faktury.</w:t>
      </w:r>
    </w:p>
    <w:p w14:paraId="7EB67C06" w14:textId="77777777" w:rsidR="0070217A" w:rsidRPr="00E610E6" w:rsidRDefault="0070217A" w:rsidP="007021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3.</w:t>
      </w:r>
      <w:r w:rsidRPr="00E610E6">
        <w:rPr>
          <w:rFonts w:asciiTheme="minorHAnsi" w:hAnsiTheme="minorHAnsi" w:cstheme="minorHAnsi"/>
          <w:sz w:val="24"/>
          <w:szCs w:val="24"/>
        </w:rPr>
        <w:tab/>
        <w:t>Wykonawca ma prawo przekazać wykonany zakres Umowy w terminie wcześniejszym.</w:t>
      </w:r>
    </w:p>
    <w:p w14:paraId="39C0E69E" w14:textId="77777777" w:rsidR="005A3AEB" w:rsidRPr="00E610E6" w:rsidRDefault="005A3AEB" w:rsidP="00E610E6">
      <w:pPr>
        <w:pStyle w:val="Tekstpodstawowy"/>
        <w:tabs>
          <w:tab w:val="left" w:pos="-2694"/>
        </w:tabs>
        <w:spacing w:line="276" w:lineRule="auto"/>
        <w:ind w:right="49"/>
        <w:rPr>
          <w:rFonts w:asciiTheme="minorHAnsi" w:hAnsiTheme="minorHAnsi" w:cstheme="minorHAnsi"/>
          <w:sz w:val="24"/>
          <w:szCs w:val="24"/>
        </w:rPr>
      </w:pPr>
    </w:p>
    <w:p w14:paraId="385C1FBA" w14:textId="77777777" w:rsidR="0070217A" w:rsidRPr="00E610E6" w:rsidRDefault="0070217A" w:rsidP="0070217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8</w:t>
      </w:r>
    </w:p>
    <w:p w14:paraId="413A04BA" w14:textId="77777777" w:rsidR="0070217A" w:rsidRPr="00E610E6" w:rsidRDefault="0070217A" w:rsidP="0070217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(kary umowne)</w:t>
      </w:r>
    </w:p>
    <w:p w14:paraId="69D42B75" w14:textId="77777777" w:rsidR="0070217A" w:rsidRPr="00E610E6" w:rsidRDefault="0070217A" w:rsidP="007021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1. </w:t>
      </w:r>
      <w:r w:rsidRPr="00E610E6">
        <w:rPr>
          <w:rFonts w:asciiTheme="minorHAnsi" w:hAnsiTheme="minorHAnsi" w:cstheme="minorHAnsi"/>
          <w:sz w:val="24"/>
          <w:szCs w:val="24"/>
        </w:rPr>
        <w:tab/>
        <w:t>Wykonawca zapłaci Zamawiającemu karę umowną:</w:t>
      </w:r>
    </w:p>
    <w:p w14:paraId="0B942A2F" w14:textId="77777777" w:rsidR="0070217A" w:rsidRPr="00E610E6" w:rsidRDefault="0070217A" w:rsidP="0070217A">
      <w:pPr>
        <w:numPr>
          <w:ilvl w:val="1"/>
          <w:numId w:val="10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za opóźnienie w wykonaniu przedmiotu umowy w wysokości 1% wynagrodzenia umownego netto, za każdy dzień opóźnienia,</w:t>
      </w:r>
    </w:p>
    <w:p w14:paraId="4E22F828" w14:textId="77777777" w:rsidR="0070217A" w:rsidRPr="00E610E6" w:rsidRDefault="0070217A" w:rsidP="0070217A">
      <w:pPr>
        <w:numPr>
          <w:ilvl w:val="1"/>
          <w:numId w:val="10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za opóźnienie w usunięciu wad stwierdzonych przy odbiorze lub okresie gwarancji – w wysokości 1 % wynagrodzenia umownego netto za każdy dzień opóźnienia liczonego od dnia wyznaczonego za usunięcie wad.</w:t>
      </w:r>
    </w:p>
    <w:p w14:paraId="2E970161" w14:textId="77777777" w:rsidR="0070217A" w:rsidRPr="00E610E6" w:rsidRDefault="0070217A" w:rsidP="0070217A">
      <w:pPr>
        <w:numPr>
          <w:ilvl w:val="1"/>
          <w:numId w:val="10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z tytułu odstąpienia od umowy z przyczyn zależnych od Wykonawcy w wysokości 10 %  wynagrodzenia umownego netto,</w:t>
      </w:r>
    </w:p>
    <w:p w14:paraId="721CC0D3" w14:textId="77777777" w:rsidR="0070217A" w:rsidRPr="00E610E6" w:rsidRDefault="0070217A" w:rsidP="007021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2. </w:t>
      </w:r>
      <w:r w:rsidRPr="00E610E6">
        <w:rPr>
          <w:rFonts w:asciiTheme="minorHAnsi" w:hAnsiTheme="minorHAnsi" w:cstheme="minorHAnsi"/>
          <w:sz w:val="24"/>
          <w:szCs w:val="24"/>
        </w:rPr>
        <w:tab/>
        <w:t>Strony zastrzegają sobie prawo do odszkodowania na zasadach ogólnych, o ile wartość faktycznie poniesionych szkód przekracza wysokość kar umownych.</w:t>
      </w:r>
    </w:p>
    <w:p w14:paraId="541E4FA5" w14:textId="77777777" w:rsidR="0070217A" w:rsidRDefault="0070217A" w:rsidP="007021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3. Zamawiający zastrzega sobie prawo do potracenia kar umownych z należności Wykonawcy.</w:t>
      </w:r>
    </w:p>
    <w:p w14:paraId="29E2437C" w14:textId="77777777" w:rsidR="00E610E6" w:rsidRPr="00E610E6" w:rsidRDefault="00E610E6" w:rsidP="0070217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6843BE04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9</w:t>
      </w:r>
    </w:p>
    <w:p w14:paraId="09DD94B8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(gwarancja)</w:t>
      </w:r>
    </w:p>
    <w:p w14:paraId="149F1496" w14:textId="77777777" w:rsidR="0070217A" w:rsidRPr="00E610E6" w:rsidRDefault="0070217A" w:rsidP="0070217A">
      <w:pPr>
        <w:numPr>
          <w:ilvl w:val="0"/>
          <w:numId w:val="6"/>
        </w:numPr>
        <w:tabs>
          <w:tab w:val="clear" w:pos="234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lastRenderedPageBreak/>
        <w:t xml:space="preserve">Wykonawca udziela Zamawiającemu gwarancji na opracowania będące przedmiotem Umowy na okres </w:t>
      </w:r>
      <w:r w:rsidRPr="00E610E6">
        <w:rPr>
          <w:rFonts w:asciiTheme="minorHAnsi" w:hAnsiTheme="minorHAnsi" w:cstheme="minorHAnsi"/>
          <w:b/>
          <w:sz w:val="24"/>
          <w:szCs w:val="24"/>
        </w:rPr>
        <w:t>12 miesięcy</w:t>
      </w:r>
      <w:r w:rsidRPr="00E610E6">
        <w:rPr>
          <w:rFonts w:asciiTheme="minorHAnsi" w:hAnsiTheme="minorHAnsi" w:cstheme="minorHAnsi"/>
          <w:sz w:val="24"/>
          <w:szCs w:val="24"/>
        </w:rPr>
        <w:t xml:space="preserve"> od dnia podpisania protokołu odbioru przedmiotu Umowy.</w:t>
      </w:r>
    </w:p>
    <w:p w14:paraId="35E58BBF" w14:textId="77777777" w:rsidR="0070217A" w:rsidRPr="00E610E6" w:rsidRDefault="0070217A" w:rsidP="0070217A">
      <w:pPr>
        <w:numPr>
          <w:ilvl w:val="0"/>
          <w:numId w:val="6"/>
        </w:numPr>
        <w:tabs>
          <w:tab w:val="clear" w:pos="234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W okresie gwarancji Wykonawca będzie odpowiedzialny za usunięcie na swój koszt wszelkich wad opracowań. Z tytułu usunięcia wad Wykonawcy nie przysługuje wynagrodzenie.</w:t>
      </w:r>
    </w:p>
    <w:p w14:paraId="422EDC47" w14:textId="77777777" w:rsidR="0070217A" w:rsidRPr="00E610E6" w:rsidRDefault="0070217A" w:rsidP="0070217A">
      <w:pPr>
        <w:numPr>
          <w:ilvl w:val="0"/>
          <w:numId w:val="6"/>
        </w:numPr>
        <w:tabs>
          <w:tab w:val="clear" w:pos="234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Jeżeli Wykonawca nie usunie wad w opracowaniach, ujawnionych w okresie, o którym mowa w ust. 1 w terminie niezbędnym do ich usunięcia, określonym na piśmie przez Zamawiającego, Zamawiający może zlecić usunięcie wad osobie trzeciej na koszt Wykonawcy.</w:t>
      </w:r>
    </w:p>
    <w:p w14:paraId="1AC56AFC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A5FB33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54A2891A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(osoby do kontaktu)</w:t>
      </w:r>
    </w:p>
    <w:p w14:paraId="7A727F69" w14:textId="77777777" w:rsidR="0070217A" w:rsidRPr="00E610E6" w:rsidRDefault="0070217A" w:rsidP="0070217A">
      <w:pPr>
        <w:numPr>
          <w:ilvl w:val="0"/>
          <w:numId w:val="7"/>
        </w:numPr>
        <w:tabs>
          <w:tab w:val="num" w:pos="284"/>
        </w:tabs>
        <w:spacing w:after="0"/>
        <w:ind w:left="28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Do bieżącej współpracy w sprawach związanych z wykonywaniem Umowy upoważnieni są: </w:t>
      </w:r>
    </w:p>
    <w:p w14:paraId="158EDE9A" w14:textId="77777777" w:rsidR="0070217A" w:rsidRPr="00E610E6" w:rsidRDefault="0070217A" w:rsidP="0070217A">
      <w:pPr>
        <w:numPr>
          <w:ilvl w:val="1"/>
          <w:numId w:val="8"/>
        </w:numPr>
        <w:tabs>
          <w:tab w:val="num" w:pos="720"/>
        </w:tabs>
        <w:spacing w:after="0"/>
        <w:ind w:left="720" w:hanging="357"/>
        <w:rPr>
          <w:rStyle w:val="Pogrubienie"/>
          <w:rFonts w:asciiTheme="minorHAnsi" w:hAnsiTheme="minorHAnsi" w:cstheme="minorHAnsi"/>
          <w:b w:val="0"/>
          <w:bCs w:val="0"/>
          <w:color w:val="0070C0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ze strony Zamawiającego: </w:t>
      </w:r>
      <w:r w:rsidR="00E610E6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E610E6">
        <w:rPr>
          <w:rFonts w:asciiTheme="minorHAnsi" w:hAnsiTheme="minorHAnsi" w:cstheme="minorHAnsi"/>
          <w:sz w:val="24"/>
          <w:szCs w:val="24"/>
        </w:rPr>
        <w:t xml:space="preserve"> tel. </w:t>
      </w:r>
      <w:r w:rsidR="00E610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…………………………..</w:t>
      </w:r>
      <w:r w:rsidRPr="00E610E6">
        <w:rPr>
          <w:rFonts w:asciiTheme="minorHAnsi" w:hAnsiTheme="minorHAnsi" w:cstheme="minorHAnsi"/>
          <w:sz w:val="24"/>
          <w:szCs w:val="24"/>
        </w:rPr>
        <w:br/>
        <w:t>e-mail:</w:t>
      </w:r>
      <w:r w:rsidR="00E610E6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24FE6C60" w14:textId="77777777" w:rsidR="0070217A" w:rsidRPr="00E610E6" w:rsidRDefault="0070217A" w:rsidP="0070217A">
      <w:pPr>
        <w:spacing w:after="0"/>
        <w:ind w:left="72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F905BB7" w14:textId="77777777" w:rsidR="0070217A" w:rsidRPr="00E610E6" w:rsidRDefault="0070217A" w:rsidP="0070217A">
      <w:pPr>
        <w:tabs>
          <w:tab w:val="num" w:pos="2340"/>
        </w:tabs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01B6833" w14:textId="77777777" w:rsidR="0070217A" w:rsidRPr="00E610E6" w:rsidRDefault="0070217A" w:rsidP="0070217A">
      <w:pPr>
        <w:numPr>
          <w:ilvl w:val="1"/>
          <w:numId w:val="8"/>
        </w:numPr>
        <w:tabs>
          <w:tab w:val="num" w:pos="720"/>
        </w:tabs>
        <w:spacing w:after="0"/>
        <w:ind w:left="7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ze strony Wykonawcy: </w:t>
      </w:r>
      <w:r w:rsidR="00E610E6">
        <w:rPr>
          <w:rFonts w:asciiTheme="minorHAnsi" w:hAnsiTheme="minorHAnsi" w:cstheme="minorHAnsi"/>
          <w:sz w:val="24"/>
          <w:szCs w:val="24"/>
        </w:rPr>
        <w:t>………………………</w:t>
      </w:r>
      <w:r w:rsidR="00394B02" w:rsidRPr="00E610E6">
        <w:rPr>
          <w:rFonts w:asciiTheme="minorHAnsi" w:hAnsiTheme="minorHAnsi" w:cstheme="minorHAnsi"/>
          <w:sz w:val="24"/>
          <w:szCs w:val="24"/>
        </w:rPr>
        <w:t xml:space="preserve">, </w:t>
      </w:r>
      <w:r w:rsidRPr="00E610E6">
        <w:rPr>
          <w:rFonts w:asciiTheme="minorHAnsi" w:hAnsiTheme="minorHAnsi" w:cstheme="minorHAnsi"/>
          <w:sz w:val="24"/>
          <w:szCs w:val="24"/>
        </w:rPr>
        <w:t xml:space="preserve">tel, </w:t>
      </w:r>
      <w:r w:rsidR="00E610E6">
        <w:rPr>
          <w:rFonts w:asciiTheme="minorHAnsi" w:hAnsiTheme="minorHAnsi" w:cstheme="minorHAnsi"/>
          <w:sz w:val="24"/>
          <w:szCs w:val="24"/>
        </w:rPr>
        <w:t>…………………….</w:t>
      </w:r>
      <w:r w:rsidRPr="00E610E6">
        <w:rPr>
          <w:rFonts w:asciiTheme="minorHAnsi" w:hAnsiTheme="minorHAnsi" w:cstheme="minorHAnsi"/>
          <w:sz w:val="24"/>
          <w:szCs w:val="24"/>
        </w:rPr>
        <w:t>, e-mail</w:t>
      </w:r>
      <w:r w:rsidR="00394B02" w:rsidRPr="00E610E6">
        <w:rPr>
          <w:rFonts w:asciiTheme="minorHAnsi" w:hAnsiTheme="minorHAnsi" w:cstheme="minorHAnsi"/>
          <w:sz w:val="24"/>
          <w:szCs w:val="24"/>
        </w:rPr>
        <w:t xml:space="preserve">: </w:t>
      </w:r>
      <w:r w:rsidR="00E610E6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6795BDE" w14:textId="77777777" w:rsidR="0070217A" w:rsidRPr="00E610E6" w:rsidRDefault="0070217A" w:rsidP="0070217A">
      <w:pPr>
        <w:pStyle w:val="Akapitzlist"/>
        <w:rPr>
          <w:rFonts w:asciiTheme="minorHAnsi" w:hAnsiTheme="minorHAnsi" w:cstheme="minorHAnsi"/>
        </w:rPr>
      </w:pPr>
    </w:p>
    <w:p w14:paraId="58C650DA" w14:textId="77777777" w:rsidR="0070217A" w:rsidRPr="00E610E6" w:rsidRDefault="0070217A" w:rsidP="0070217A">
      <w:pPr>
        <w:tabs>
          <w:tab w:val="num" w:pos="2340"/>
        </w:tabs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B18A90A" w14:textId="77777777" w:rsidR="0070217A" w:rsidRPr="00E610E6" w:rsidRDefault="0070217A" w:rsidP="0070217A">
      <w:pPr>
        <w:numPr>
          <w:ilvl w:val="0"/>
          <w:numId w:val="7"/>
        </w:numPr>
        <w:tabs>
          <w:tab w:val="num" w:pos="284"/>
        </w:tabs>
        <w:spacing w:after="0"/>
        <w:ind w:left="28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Zmiana osób wskazanych w ust. 1 następuje poprzez pisemne powiadomienie drugiej Strony, nie później niż 3 dni przed dokonaniem zmiany i nie stanowi zmiany treści Umowy.</w:t>
      </w:r>
    </w:p>
    <w:p w14:paraId="0C19C96A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50A6BF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3519D2EA" w14:textId="77777777" w:rsidR="0070217A" w:rsidRPr="00E610E6" w:rsidRDefault="0070217A" w:rsidP="007021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>(postanowienia końcowe)</w:t>
      </w:r>
    </w:p>
    <w:p w14:paraId="3ABD3991" w14:textId="77777777" w:rsidR="0070217A" w:rsidRPr="00E610E6" w:rsidRDefault="0070217A" w:rsidP="0070217A">
      <w:pPr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Wszelkie zmiany niniejszej Umowy wymagają formy pisemnej, w postaci Aneksu do Umowy, pod rygorem nieważności, chyba że Umowa przewiduje inaczej.</w:t>
      </w:r>
    </w:p>
    <w:p w14:paraId="0856525C" w14:textId="77777777" w:rsidR="0070217A" w:rsidRPr="00E610E6" w:rsidRDefault="0070217A" w:rsidP="0070217A">
      <w:pPr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 xml:space="preserve">Wszelkie spory mogące wyniknąć w związku z realizacją niniejszej Umowy będą rozstrzygane przez sąd powszechny właściwy dla siedziby Zamawiającego </w:t>
      </w:r>
    </w:p>
    <w:p w14:paraId="72A24F5D" w14:textId="77777777" w:rsidR="0070217A" w:rsidRPr="00E610E6" w:rsidRDefault="0070217A" w:rsidP="0070217A">
      <w:pPr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Umowę niniejszą sporządzono w trzech jednobrzmiących egzemplarzach, dwa egzemplarze dla Zamawiającego i jeden egzemplarz dla Wykonawcy.</w:t>
      </w:r>
    </w:p>
    <w:p w14:paraId="57CB889D" w14:textId="77777777" w:rsidR="0070217A" w:rsidRDefault="0070217A" w:rsidP="0070217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44C32E" w14:textId="77777777" w:rsidR="00E610E6" w:rsidRPr="00E610E6" w:rsidRDefault="00E610E6" w:rsidP="0070217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0094E1" w14:textId="77777777" w:rsidR="0070217A" w:rsidRPr="00E610E6" w:rsidRDefault="0070217A" w:rsidP="0070217A">
      <w:pPr>
        <w:jc w:val="both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Załączniki:</w:t>
      </w:r>
    </w:p>
    <w:p w14:paraId="3C5C350F" w14:textId="77777777" w:rsidR="0070217A" w:rsidRPr="00E610E6" w:rsidRDefault="0070217A" w:rsidP="0070217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610E6">
        <w:rPr>
          <w:rFonts w:asciiTheme="minorHAnsi" w:hAnsiTheme="minorHAnsi" w:cstheme="minorHAnsi"/>
          <w:sz w:val="24"/>
          <w:szCs w:val="24"/>
        </w:rPr>
        <w:t>- Oferta Wykonawcy</w:t>
      </w:r>
    </w:p>
    <w:p w14:paraId="386C5891" w14:textId="77777777" w:rsidR="0070217A" w:rsidRPr="00E610E6" w:rsidRDefault="0070217A" w:rsidP="0070217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8E7D88" w14:textId="77777777" w:rsidR="0070217A" w:rsidRPr="00E610E6" w:rsidRDefault="0070217A" w:rsidP="0070217A">
      <w:pPr>
        <w:spacing w:line="26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8728F7E" w14:textId="77777777" w:rsidR="0070217A" w:rsidRPr="00E610E6" w:rsidRDefault="00394B02" w:rsidP="00394B02">
      <w:pPr>
        <w:spacing w:line="260" w:lineRule="atLeast"/>
        <w:rPr>
          <w:rFonts w:asciiTheme="minorHAnsi" w:hAnsiTheme="minorHAnsi" w:cstheme="minorHAnsi"/>
          <w:b/>
          <w:sz w:val="24"/>
          <w:szCs w:val="24"/>
        </w:rPr>
      </w:pPr>
      <w:r w:rsidRPr="00E610E6">
        <w:rPr>
          <w:rFonts w:asciiTheme="minorHAnsi" w:hAnsiTheme="minorHAnsi" w:cstheme="minorHAnsi"/>
          <w:b/>
          <w:sz w:val="24"/>
          <w:szCs w:val="24"/>
        </w:rPr>
        <w:t xml:space="preserve">           WYKONAWCA</w:t>
      </w:r>
      <w:r w:rsidR="0070217A" w:rsidRPr="00E610E6">
        <w:rPr>
          <w:rFonts w:asciiTheme="minorHAnsi" w:hAnsiTheme="minorHAnsi" w:cstheme="minorHAnsi"/>
          <w:b/>
          <w:sz w:val="24"/>
          <w:szCs w:val="24"/>
        </w:rPr>
        <w:tab/>
      </w:r>
      <w:r w:rsidR="0070217A" w:rsidRPr="00E610E6">
        <w:rPr>
          <w:rFonts w:asciiTheme="minorHAnsi" w:hAnsiTheme="minorHAnsi" w:cstheme="minorHAnsi"/>
          <w:b/>
          <w:sz w:val="24"/>
          <w:szCs w:val="24"/>
        </w:rPr>
        <w:tab/>
      </w:r>
      <w:r w:rsidR="0070217A" w:rsidRPr="00E610E6">
        <w:rPr>
          <w:rFonts w:asciiTheme="minorHAnsi" w:hAnsiTheme="minorHAnsi" w:cstheme="minorHAnsi"/>
          <w:b/>
          <w:sz w:val="24"/>
          <w:szCs w:val="24"/>
        </w:rPr>
        <w:tab/>
      </w:r>
      <w:r w:rsidR="0070217A" w:rsidRPr="00E610E6">
        <w:rPr>
          <w:rFonts w:asciiTheme="minorHAnsi" w:hAnsiTheme="minorHAnsi" w:cstheme="minorHAnsi"/>
          <w:b/>
          <w:sz w:val="24"/>
          <w:szCs w:val="24"/>
        </w:rPr>
        <w:tab/>
      </w:r>
      <w:r w:rsidRPr="00E610E6">
        <w:rPr>
          <w:rFonts w:asciiTheme="minorHAnsi" w:hAnsiTheme="minorHAnsi" w:cstheme="minorHAnsi"/>
          <w:b/>
          <w:sz w:val="24"/>
          <w:szCs w:val="24"/>
        </w:rPr>
        <w:t xml:space="preserve">                           </w:t>
      </w:r>
      <w:r w:rsidR="0070217A" w:rsidRPr="00E610E6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r w:rsidRPr="00E610E6">
        <w:rPr>
          <w:rFonts w:asciiTheme="minorHAnsi" w:hAnsiTheme="minorHAnsi" w:cstheme="minorHAnsi"/>
          <w:b/>
          <w:sz w:val="24"/>
          <w:szCs w:val="24"/>
        </w:rPr>
        <w:t xml:space="preserve">             ZAMAWIAJĄCY</w:t>
      </w:r>
    </w:p>
    <w:p w14:paraId="2DF79A62" w14:textId="77777777" w:rsidR="00FA3BF2" w:rsidRPr="00E610E6" w:rsidRDefault="00FA3BF2">
      <w:pPr>
        <w:rPr>
          <w:rFonts w:asciiTheme="minorHAnsi" w:hAnsiTheme="minorHAnsi" w:cstheme="minorHAnsi"/>
          <w:sz w:val="24"/>
          <w:szCs w:val="24"/>
        </w:rPr>
      </w:pPr>
    </w:p>
    <w:sectPr w:rsidR="00FA3BF2" w:rsidRPr="00E610E6" w:rsidSect="00FA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1078B9"/>
    <w:multiLevelType w:val="hybridMultilevel"/>
    <w:tmpl w:val="725EE6C2"/>
    <w:lvl w:ilvl="0" w:tplc="1E0E72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FA3004"/>
    <w:multiLevelType w:val="hybridMultilevel"/>
    <w:tmpl w:val="B1B2879A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9A6818F6">
      <w:start w:val="1"/>
      <w:numFmt w:val="upperLetter"/>
      <w:lvlText w:val="%2)"/>
      <w:lvlJc w:val="left"/>
      <w:rPr>
        <w:rFonts w:cs="Times New Roman"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3550FE"/>
    <w:multiLevelType w:val="hybridMultilevel"/>
    <w:tmpl w:val="5AB083F0"/>
    <w:lvl w:ilvl="0" w:tplc="F89AB79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F05F41"/>
    <w:multiLevelType w:val="hybridMultilevel"/>
    <w:tmpl w:val="4824E69E"/>
    <w:lvl w:ilvl="0" w:tplc="C750BC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8238E7"/>
    <w:multiLevelType w:val="hybridMultilevel"/>
    <w:tmpl w:val="78B4EF0E"/>
    <w:lvl w:ilvl="0" w:tplc="F89AB794">
      <w:start w:val="1"/>
      <w:numFmt w:val="upp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F89AB794">
      <w:start w:val="1"/>
      <w:numFmt w:val="upperLetter"/>
      <w:lvlText w:val="%2)"/>
      <w:lvlJc w:val="left"/>
      <w:pPr>
        <w:ind w:left="172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3A46442"/>
    <w:multiLevelType w:val="hybridMultilevel"/>
    <w:tmpl w:val="B3CC2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6B20BAF"/>
    <w:multiLevelType w:val="hybridMultilevel"/>
    <w:tmpl w:val="4E86ECB2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14D8F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E62917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6E04F59"/>
    <w:multiLevelType w:val="hybridMultilevel"/>
    <w:tmpl w:val="8EB2A528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21271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346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775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725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9787786">
    <w:abstractNumId w:val="3"/>
  </w:num>
  <w:num w:numId="6" w16cid:durableId="252713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1987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389616">
    <w:abstractNumId w:val="2"/>
  </w:num>
  <w:num w:numId="9" w16cid:durableId="1583635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782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7A"/>
    <w:rsid w:val="0005587B"/>
    <w:rsid w:val="001E1F6F"/>
    <w:rsid w:val="00332883"/>
    <w:rsid w:val="00394B02"/>
    <w:rsid w:val="003C41E8"/>
    <w:rsid w:val="00406357"/>
    <w:rsid w:val="00434340"/>
    <w:rsid w:val="00435B39"/>
    <w:rsid w:val="005358D8"/>
    <w:rsid w:val="005A3AEB"/>
    <w:rsid w:val="0070217A"/>
    <w:rsid w:val="008971D9"/>
    <w:rsid w:val="00B671AF"/>
    <w:rsid w:val="00BE2520"/>
    <w:rsid w:val="00CF1CF0"/>
    <w:rsid w:val="00DA5F3D"/>
    <w:rsid w:val="00DF1162"/>
    <w:rsid w:val="00E610E6"/>
    <w:rsid w:val="00E84EBD"/>
    <w:rsid w:val="00FA3BF2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B5EC"/>
  <w15:docId w15:val="{BE21A593-48D3-4AFD-A4B8-3F4E443F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17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0217A"/>
    <w:pPr>
      <w:ind w:left="720"/>
    </w:pPr>
  </w:style>
  <w:style w:type="character" w:styleId="Hipercze">
    <w:name w:val="Hyperlink"/>
    <w:rsid w:val="0070217A"/>
    <w:rPr>
      <w:rFonts w:cs="Times New Roman"/>
      <w:color w:val="FFDE66"/>
      <w:u w:val="single"/>
    </w:rPr>
  </w:style>
  <w:style w:type="character" w:styleId="Pogrubienie">
    <w:name w:val="Strong"/>
    <w:qFormat/>
    <w:rsid w:val="0070217A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70217A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17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7021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color w:val="000000"/>
      <w:spacing w:val="4"/>
      <w:sz w:val="20"/>
      <w:szCs w:val="20"/>
      <w:lang w:eastAsia="pl-PL"/>
    </w:rPr>
  </w:style>
  <w:style w:type="paragraph" w:styleId="Akapitzlist">
    <w:name w:val="List Paragraph"/>
    <w:aliases w:val="Lista XXX,Numerowanie,L1,Akapit z listą5,Akapit normalny,Akapit z listą BS,sw tekst,Obiekt,List Paragraph1,Bulleted list,Odstavec,Podsis rysunku,Kolorowa lista — akcent 11,normalny tekst,ISCG Numerowanie,lp1,List Paragraph2"/>
    <w:basedOn w:val="Normalny"/>
    <w:link w:val="AkapitzlistZnak"/>
    <w:uiPriority w:val="34"/>
    <w:qFormat/>
    <w:rsid w:val="007021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a XXX Znak,Numerowanie Znak,L1 Znak,Akapit z listą5 Znak,Akapit normalny Znak,Akapit z listą BS Znak,sw tekst Znak,Obiekt Znak,List Paragraph1 Znak,Bulleted list Znak,Odstavec Znak,Podsis rysunku Znak,normalny tekst Znak,lp1 Znak"/>
    <w:link w:val="Akapitzlist"/>
    <w:uiPriority w:val="34"/>
    <w:qFormat/>
    <w:rsid w:val="007021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5316</Characters>
  <Application>Microsoft Office Word</Application>
  <DocSecurity>2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projekt umowy</vt:lpstr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projekt umowy</dc:title>
  <dc:creator>Krystian Gąsiorek</dc:creator>
  <cp:lastModifiedBy>BD</cp:lastModifiedBy>
  <cp:revision>3</cp:revision>
  <cp:lastPrinted>2023-06-14T05:32:00Z</cp:lastPrinted>
  <dcterms:created xsi:type="dcterms:W3CDTF">2024-06-12T10:30:00Z</dcterms:created>
  <dcterms:modified xsi:type="dcterms:W3CDTF">2024-06-12T10:30:00Z</dcterms:modified>
</cp:coreProperties>
</file>